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97369" w14:textId="77777777" w:rsidR="00C92C7C" w:rsidRPr="00C92C7C" w:rsidRDefault="00C92C7C" w:rsidP="00C92C7C">
      <w:pPr>
        <w:jc w:val="center"/>
        <w:rPr>
          <w:rFonts w:cs="Times New Roman"/>
          <w:color w:val="000000"/>
          <w:kern w:val="0"/>
          <w:sz w:val="24"/>
          <w:szCs w:val="24"/>
          <w14:ligatures w14:val="none"/>
        </w:rPr>
      </w:pPr>
      <w:r w:rsidRPr="00C92C7C">
        <w:rPr>
          <w:rFonts w:cs="Times New Roman"/>
          <w:color w:val="000000"/>
          <w:kern w:val="0"/>
          <w:sz w:val="24"/>
          <w:szCs w:val="24"/>
          <w14:ligatures w14:val="none"/>
        </w:rPr>
        <w:t>AGS Board of Directors Agenda</w:t>
      </w:r>
    </w:p>
    <w:p w14:paraId="04BD6681" w14:textId="77777777" w:rsidR="00C92C7C" w:rsidRPr="00C92C7C" w:rsidRDefault="00C92C7C" w:rsidP="00C92C7C">
      <w:pPr>
        <w:jc w:val="center"/>
        <w:rPr>
          <w:rFonts w:cs="Times New Roman"/>
          <w:color w:val="000000"/>
          <w:kern w:val="0"/>
          <w:sz w:val="24"/>
          <w:szCs w:val="24"/>
          <w14:ligatures w14:val="none"/>
        </w:rPr>
      </w:pPr>
      <w:r w:rsidRPr="00C92C7C">
        <w:rPr>
          <w:rFonts w:cs="Times New Roman"/>
          <w:color w:val="000000"/>
          <w:kern w:val="0"/>
          <w:sz w:val="24"/>
          <w:szCs w:val="24"/>
          <w14:ligatures w14:val="none"/>
        </w:rPr>
        <w:t>December 14, 2023</w:t>
      </w:r>
    </w:p>
    <w:p w14:paraId="711210CB" w14:textId="77777777" w:rsidR="00C92C7C" w:rsidRPr="00C92C7C" w:rsidRDefault="00C92C7C" w:rsidP="00C92C7C">
      <w:pPr>
        <w:jc w:val="center"/>
        <w:rPr>
          <w:rFonts w:cs="Times New Roman"/>
          <w:color w:val="000000"/>
          <w:kern w:val="0"/>
          <w:sz w:val="24"/>
          <w:szCs w:val="24"/>
          <w14:ligatures w14:val="none"/>
        </w:rPr>
      </w:pPr>
      <w:r w:rsidRPr="00C92C7C">
        <w:rPr>
          <w:rFonts w:cs="Times New Roman"/>
          <w:color w:val="000000"/>
          <w:kern w:val="0"/>
          <w:sz w:val="24"/>
          <w:szCs w:val="24"/>
          <w14:ligatures w14:val="none"/>
        </w:rPr>
        <w:t>7 pm – Zoom conferencing</w:t>
      </w:r>
    </w:p>
    <w:p w14:paraId="5D1B22D9" w14:textId="77777777" w:rsidR="00C92C7C" w:rsidRPr="00C92C7C" w:rsidRDefault="00C92C7C" w:rsidP="00C92C7C">
      <w:pPr>
        <w:rPr>
          <w:rFonts w:cs="Times New Roman"/>
          <w:color w:val="000000"/>
          <w:kern w:val="0"/>
          <w:sz w:val="24"/>
          <w:szCs w:val="24"/>
          <w14:ligatures w14:val="none"/>
        </w:rPr>
      </w:pPr>
      <w:r w:rsidRPr="00C92C7C">
        <w:rPr>
          <w:rFonts w:cs="Times New Roman"/>
          <w:color w:val="000000"/>
          <w:kern w:val="0"/>
          <w:sz w:val="24"/>
          <w:szCs w:val="24"/>
          <w14:ligatures w14:val="none"/>
        </w:rPr>
        <w:t> </w:t>
      </w:r>
    </w:p>
    <w:p w14:paraId="7514B645" w14:textId="77777777" w:rsidR="00C92C7C" w:rsidRPr="00C92C7C" w:rsidRDefault="00C92C7C" w:rsidP="00C92C7C">
      <w:pPr>
        <w:rPr>
          <w:rFonts w:cs="Times New Roman"/>
          <w:color w:val="000000"/>
          <w:kern w:val="0"/>
          <w:sz w:val="24"/>
          <w:szCs w:val="24"/>
          <w14:ligatures w14:val="none"/>
        </w:rPr>
      </w:pPr>
      <w:r w:rsidRPr="00C92C7C">
        <w:rPr>
          <w:rFonts w:cs="Times New Roman"/>
          <w:color w:val="000000"/>
          <w:kern w:val="0"/>
          <w:sz w:val="24"/>
          <w:szCs w:val="24"/>
          <w14:ligatures w14:val="none"/>
        </w:rPr>
        <w:t> </w:t>
      </w:r>
    </w:p>
    <w:p w14:paraId="36A1744C" w14:textId="313E783C" w:rsidR="00C92C7C" w:rsidRDefault="00C92C7C" w:rsidP="00C92C7C">
      <w:pPr>
        <w:ind w:hanging="270"/>
        <w:divId w:val="1275597436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C92C7C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• Call to order/quorum</w:t>
      </w:r>
      <w:r w:rsidR="00A80EDF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8D15FA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7:03 pm</w:t>
      </w:r>
    </w:p>
    <w:p w14:paraId="04BA2585" w14:textId="168BBC6A" w:rsidR="0080012B" w:rsidRPr="008D15FA" w:rsidRDefault="00270B33" w:rsidP="00270B33">
      <w:pPr>
        <w:spacing w:after="120" w:line="259" w:lineRule="auto"/>
        <w:rPr>
          <w:rFonts w:eastAsiaTheme="minorHAnsi"/>
          <w:sz w:val="24"/>
          <w:szCs w:val="24"/>
        </w:rPr>
      </w:pPr>
      <w:r w:rsidRPr="008D15FA">
        <w:rPr>
          <w:rFonts w:eastAsiaTheme="minorHAnsi"/>
          <w:sz w:val="24"/>
          <w:szCs w:val="24"/>
        </w:rPr>
        <w:t>Diane Harvey</w:t>
      </w:r>
      <w:r w:rsidR="00A165ED" w:rsidRPr="008D15FA">
        <w:rPr>
          <w:rFonts w:eastAsiaTheme="minorHAnsi"/>
          <w:sz w:val="24"/>
          <w:szCs w:val="24"/>
        </w:rPr>
        <w:t xml:space="preserve"> </w:t>
      </w:r>
      <w:r w:rsidR="00A165ED" w:rsidRPr="008D15FA">
        <w:rPr>
          <w:rFonts w:eastAsiaTheme="minorHAnsi"/>
          <w:b/>
          <w:bCs/>
          <w:sz w:val="24"/>
          <w:szCs w:val="24"/>
        </w:rPr>
        <w:t>Y</w:t>
      </w:r>
      <w:r w:rsidRPr="008D15FA">
        <w:rPr>
          <w:rFonts w:eastAsiaTheme="minorHAnsi"/>
          <w:sz w:val="24"/>
          <w:szCs w:val="24"/>
        </w:rPr>
        <w:tab/>
      </w:r>
      <w:r w:rsidRPr="008D15FA">
        <w:rPr>
          <w:rFonts w:eastAsiaTheme="minorHAnsi"/>
          <w:sz w:val="24"/>
          <w:szCs w:val="24"/>
        </w:rPr>
        <w:tab/>
      </w:r>
      <w:r w:rsidRPr="008D15FA">
        <w:rPr>
          <w:rFonts w:eastAsiaTheme="minorHAnsi"/>
          <w:strike/>
          <w:sz w:val="24"/>
          <w:szCs w:val="24"/>
        </w:rPr>
        <w:t>Ann Elbert</w:t>
      </w:r>
      <w:r w:rsidRPr="008D15FA">
        <w:rPr>
          <w:rFonts w:eastAsiaTheme="minorHAnsi"/>
          <w:sz w:val="24"/>
          <w:szCs w:val="24"/>
        </w:rPr>
        <w:tab/>
      </w:r>
      <w:r w:rsidRPr="008D15FA">
        <w:rPr>
          <w:rFonts w:eastAsiaTheme="minorHAnsi"/>
          <w:sz w:val="24"/>
          <w:szCs w:val="24"/>
        </w:rPr>
        <w:tab/>
      </w:r>
      <w:r w:rsidRPr="008D15FA">
        <w:rPr>
          <w:rFonts w:eastAsiaTheme="minorHAnsi"/>
          <w:sz w:val="24"/>
          <w:szCs w:val="24"/>
        </w:rPr>
        <w:tab/>
        <w:t>Max Trenck</w:t>
      </w:r>
      <w:r w:rsidR="008D15FA" w:rsidRPr="008D15FA">
        <w:rPr>
          <w:rFonts w:eastAsiaTheme="minorHAnsi"/>
          <w:sz w:val="24"/>
          <w:szCs w:val="24"/>
        </w:rPr>
        <w:t xml:space="preserve"> </w:t>
      </w:r>
      <w:r w:rsidR="008D15FA" w:rsidRPr="008D15FA">
        <w:rPr>
          <w:rFonts w:eastAsiaTheme="minorHAnsi"/>
          <w:b/>
          <w:bCs/>
          <w:sz w:val="24"/>
          <w:szCs w:val="24"/>
        </w:rPr>
        <w:t>Y</w:t>
      </w:r>
      <w:r w:rsidRPr="008D15FA">
        <w:rPr>
          <w:rFonts w:eastAsiaTheme="minorHAnsi"/>
          <w:sz w:val="24"/>
          <w:szCs w:val="24"/>
        </w:rPr>
        <w:tab/>
      </w:r>
    </w:p>
    <w:p w14:paraId="560F43C3" w14:textId="4F1AD20B" w:rsidR="0038152B" w:rsidRPr="008D15FA" w:rsidRDefault="00270B33" w:rsidP="00270B33">
      <w:pPr>
        <w:spacing w:after="120" w:line="259" w:lineRule="auto"/>
        <w:rPr>
          <w:rFonts w:eastAsiaTheme="minorHAnsi"/>
          <w:sz w:val="24"/>
          <w:szCs w:val="24"/>
        </w:rPr>
      </w:pPr>
      <w:r w:rsidRPr="008D15FA">
        <w:rPr>
          <w:rFonts w:eastAsiaTheme="minorHAnsi"/>
          <w:sz w:val="24"/>
          <w:szCs w:val="24"/>
        </w:rPr>
        <w:t>Karen Liston</w:t>
      </w:r>
      <w:r w:rsidRPr="008D15FA">
        <w:rPr>
          <w:rFonts w:eastAsiaTheme="minorHAnsi"/>
          <w:sz w:val="24"/>
          <w:szCs w:val="24"/>
        </w:rPr>
        <w:tab/>
      </w:r>
      <w:r w:rsidR="00BF5707" w:rsidRPr="008D15FA">
        <w:rPr>
          <w:rFonts w:eastAsiaTheme="minorHAnsi"/>
          <w:b/>
          <w:bCs/>
          <w:sz w:val="24"/>
          <w:szCs w:val="24"/>
        </w:rPr>
        <w:t>Y</w:t>
      </w:r>
      <w:r w:rsidRPr="008D15FA">
        <w:rPr>
          <w:rFonts w:eastAsiaTheme="minorHAnsi"/>
          <w:sz w:val="24"/>
          <w:szCs w:val="24"/>
        </w:rPr>
        <w:tab/>
      </w:r>
      <w:r w:rsidR="00F95B45" w:rsidRPr="008D15FA">
        <w:rPr>
          <w:rFonts w:eastAsiaTheme="minorHAnsi"/>
          <w:sz w:val="24"/>
          <w:szCs w:val="24"/>
        </w:rPr>
        <w:tab/>
      </w:r>
      <w:r w:rsidRPr="008D15FA">
        <w:rPr>
          <w:rFonts w:eastAsiaTheme="minorHAnsi"/>
          <w:strike/>
          <w:sz w:val="24"/>
          <w:szCs w:val="24"/>
        </w:rPr>
        <w:t>Tracey Marcelo</w:t>
      </w:r>
      <w:r w:rsidRPr="008D15FA">
        <w:rPr>
          <w:rFonts w:eastAsiaTheme="minorHAnsi"/>
          <w:sz w:val="24"/>
          <w:szCs w:val="24"/>
        </w:rPr>
        <w:tab/>
      </w:r>
      <w:r w:rsidR="00F95B45" w:rsidRPr="008D15FA">
        <w:rPr>
          <w:rFonts w:eastAsiaTheme="minorHAnsi"/>
          <w:sz w:val="24"/>
          <w:szCs w:val="24"/>
        </w:rPr>
        <w:tab/>
      </w:r>
      <w:r w:rsidRPr="008D15FA">
        <w:rPr>
          <w:rFonts w:eastAsiaTheme="minorHAnsi"/>
          <w:sz w:val="24"/>
          <w:szCs w:val="24"/>
        </w:rPr>
        <w:t>Patricia Murphree</w:t>
      </w:r>
      <w:r w:rsidR="00146227" w:rsidRPr="008D15FA">
        <w:rPr>
          <w:rFonts w:eastAsiaTheme="minorHAnsi"/>
          <w:sz w:val="24"/>
          <w:szCs w:val="24"/>
        </w:rPr>
        <w:t xml:space="preserve"> </w:t>
      </w:r>
      <w:r w:rsidR="00146227" w:rsidRPr="008D15FA">
        <w:rPr>
          <w:rFonts w:eastAsiaTheme="minorHAnsi"/>
          <w:b/>
          <w:bCs/>
          <w:sz w:val="24"/>
          <w:szCs w:val="24"/>
        </w:rPr>
        <w:t>Y</w:t>
      </w:r>
    </w:p>
    <w:p w14:paraId="17076AE5" w14:textId="00136DDE" w:rsidR="00100C00" w:rsidRPr="008D15FA" w:rsidRDefault="00270B33" w:rsidP="00270B33">
      <w:pPr>
        <w:spacing w:after="120" w:line="259" w:lineRule="auto"/>
        <w:rPr>
          <w:rFonts w:eastAsiaTheme="minorHAnsi"/>
          <w:sz w:val="24"/>
          <w:szCs w:val="24"/>
        </w:rPr>
      </w:pPr>
      <w:r w:rsidRPr="008D15FA">
        <w:rPr>
          <w:rFonts w:eastAsiaTheme="minorHAnsi"/>
          <w:sz w:val="24"/>
          <w:szCs w:val="24"/>
        </w:rPr>
        <w:t>Elizabeth Price</w:t>
      </w:r>
      <w:r w:rsidR="00BF5707" w:rsidRPr="008D15FA">
        <w:rPr>
          <w:rFonts w:eastAsiaTheme="minorHAnsi"/>
          <w:sz w:val="24"/>
          <w:szCs w:val="24"/>
        </w:rPr>
        <w:t xml:space="preserve"> </w:t>
      </w:r>
      <w:r w:rsidR="00BF5707" w:rsidRPr="008D15FA">
        <w:rPr>
          <w:rFonts w:eastAsiaTheme="minorHAnsi"/>
          <w:b/>
          <w:bCs/>
          <w:sz w:val="24"/>
          <w:szCs w:val="24"/>
        </w:rPr>
        <w:t>Y</w:t>
      </w:r>
      <w:r w:rsidRPr="008D15FA">
        <w:rPr>
          <w:rFonts w:eastAsiaTheme="minorHAnsi"/>
          <w:sz w:val="24"/>
          <w:szCs w:val="24"/>
        </w:rPr>
        <w:tab/>
      </w:r>
      <w:r w:rsidRPr="008D15FA">
        <w:rPr>
          <w:rFonts w:eastAsiaTheme="minorHAnsi"/>
          <w:sz w:val="24"/>
          <w:szCs w:val="24"/>
        </w:rPr>
        <w:tab/>
      </w:r>
      <w:r w:rsidRPr="008D15FA">
        <w:rPr>
          <w:rFonts w:eastAsiaTheme="minorHAnsi"/>
          <w:strike/>
          <w:sz w:val="24"/>
          <w:szCs w:val="24"/>
        </w:rPr>
        <w:t>Kris Murphy</w:t>
      </w:r>
      <w:r w:rsidRPr="008D15FA">
        <w:rPr>
          <w:rFonts w:eastAsiaTheme="minorHAnsi"/>
          <w:sz w:val="24"/>
          <w:szCs w:val="24"/>
        </w:rPr>
        <w:tab/>
      </w:r>
      <w:r w:rsidR="00C979D5" w:rsidRPr="008D15FA">
        <w:rPr>
          <w:rFonts w:eastAsiaTheme="minorHAnsi"/>
          <w:b/>
          <w:bCs/>
          <w:sz w:val="24"/>
          <w:szCs w:val="24"/>
        </w:rPr>
        <w:t>??</w:t>
      </w:r>
      <w:r w:rsidR="009A2785" w:rsidRPr="008D15FA">
        <w:rPr>
          <w:rFonts w:eastAsiaTheme="minorHAnsi"/>
          <w:b/>
          <w:bCs/>
          <w:sz w:val="24"/>
          <w:szCs w:val="24"/>
        </w:rPr>
        <w:t>?</w:t>
      </w:r>
      <w:r w:rsidRPr="008D15FA">
        <w:rPr>
          <w:rFonts w:eastAsiaTheme="minorHAnsi"/>
          <w:sz w:val="24"/>
          <w:szCs w:val="24"/>
        </w:rPr>
        <w:tab/>
      </w:r>
      <w:r w:rsidRPr="008D15FA">
        <w:rPr>
          <w:rFonts w:eastAsiaTheme="minorHAnsi"/>
          <w:sz w:val="24"/>
          <w:szCs w:val="24"/>
        </w:rPr>
        <w:tab/>
      </w:r>
      <w:r w:rsidRPr="008D15FA">
        <w:rPr>
          <w:rFonts w:eastAsiaTheme="minorHAnsi"/>
          <w:strike/>
          <w:sz w:val="24"/>
          <w:szCs w:val="24"/>
        </w:rPr>
        <w:t>Belinda Brouette</w:t>
      </w:r>
      <w:r w:rsidRPr="008D15FA">
        <w:rPr>
          <w:rFonts w:eastAsiaTheme="minorHAnsi"/>
          <w:sz w:val="24"/>
          <w:szCs w:val="24"/>
        </w:rPr>
        <w:tab/>
      </w:r>
    </w:p>
    <w:p w14:paraId="42A228A0" w14:textId="244BAE80" w:rsidR="0012445A" w:rsidRPr="008D15FA" w:rsidRDefault="00270B33" w:rsidP="0012445A">
      <w:pPr>
        <w:spacing w:after="120" w:line="259" w:lineRule="auto"/>
        <w:rPr>
          <w:rFonts w:eastAsiaTheme="minorHAnsi"/>
          <w:sz w:val="24"/>
          <w:szCs w:val="24"/>
        </w:rPr>
      </w:pPr>
      <w:r w:rsidRPr="008D15FA">
        <w:rPr>
          <w:rFonts w:eastAsiaTheme="minorHAnsi"/>
          <w:strike/>
          <w:sz w:val="24"/>
          <w:szCs w:val="24"/>
        </w:rPr>
        <w:t>Richard</w:t>
      </w:r>
      <w:r w:rsidRPr="008D15FA">
        <w:rPr>
          <w:rFonts w:eastAsiaTheme="minorHAnsi"/>
          <w:sz w:val="24"/>
          <w:szCs w:val="24"/>
        </w:rPr>
        <w:t xml:space="preserve"> </w:t>
      </w:r>
      <w:r w:rsidRPr="008D15FA">
        <w:rPr>
          <w:rFonts w:eastAsiaTheme="minorHAnsi"/>
          <w:strike/>
          <w:sz w:val="24"/>
          <w:szCs w:val="24"/>
        </w:rPr>
        <w:t>Gruetzner</w:t>
      </w:r>
      <w:r w:rsidRPr="008D15FA">
        <w:rPr>
          <w:rFonts w:eastAsiaTheme="minorHAnsi"/>
          <w:sz w:val="24"/>
          <w:szCs w:val="24"/>
        </w:rPr>
        <w:tab/>
      </w:r>
      <w:r w:rsidRPr="008D15FA">
        <w:rPr>
          <w:rFonts w:eastAsiaTheme="minorHAnsi"/>
          <w:sz w:val="24"/>
          <w:szCs w:val="24"/>
        </w:rPr>
        <w:tab/>
        <w:t>Debbie Ulczynski</w:t>
      </w:r>
      <w:r w:rsidR="00A165ED" w:rsidRPr="008D15FA">
        <w:rPr>
          <w:rFonts w:eastAsiaTheme="minorHAnsi"/>
          <w:sz w:val="24"/>
          <w:szCs w:val="24"/>
        </w:rPr>
        <w:t xml:space="preserve"> </w:t>
      </w:r>
      <w:r w:rsidR="00A165ED" w:rsidRPr="008D15FA">
        <w:rPr>
          <w:rFonts w:eastAsiaTheme="minorHAnsi"/>
          <w:b/>
          <w:bCs/>
          <w:sz w:val="24"/>
          <w:szCs w:val="24"/>
        </w:rPr>
        <w:t>Y</w:t>
      </w:r>
      <w:r w:rsidRPr="008D15FA">
        <w:rPr>
          <w:rFonts w:eastAsiaTheme="minorHAnsi"/>
          <w:sz w:val="24"/>
          <w:szCs w:val="24"/>
        </w:rPr>
        <w:tab/>
      </w:r>
      <w:r w:rsidRPr="008D15FA">
        <w:rPr>
          <w:rFonts w:eastAsiaTheme="minorHAnsi"/>
          <w:sz w:val="24"/>
          <w:szCs w:val="24"/>
        </w:rPr>
        <w:tab/>
      </w:r>
      <w:r w:rsidRPr="008D15FA">
        <w:rPr>
          <w:rFonts w:eastAsiaTheme="minorHAnsi"/>
          <w:strike/>
          <w:sz w:val="24"/>
          <w:szCs w:val="24"/>
        </w:rPr>
        <w:t>Adeliza Tiffany</w:t>
      </w:r>
      <w:r w:rsidRPr="008D15FA">
        <w:rPr>
          <w:rFonts w:eastAsiaTheme="minorHAnsi"/>
          <w:sz w:val="24"/>
          <w:szCs w:val="24"/>
        </w:rPr>
        <w:tab/>
      </w:r>
      <w:r w:rsidRPr="008D15FA">
        <w:rPr>
          <w:rFonts w:eastAsiaTheme="minorHAnsi"/>
          <w:sz w:val="24"/>
          <w:szCs w:val="24"/>
        </w:rPr>
        <w:tab/>
      </w:r>
    </w:p>
    <w:p w14:paraId="2FA5DF34" w14:textId="5F574D7E" w:rsidR="00270B33" w:rsidRPr="008D15FA" w:rsidRDefault="00270B33" w:rsidP="0012445A">
      <w:pPr>
        <w:spacing w:after="120" w:line="259" w:lineRule="auto"/>
        <w:rPr>
          <w:rFonts w:eastAsiaTheme="minorHAnsi"/>
          <w:sz w:val="24"/>
          <w:szCs w:val="24"/>
        </w:rPr>
      </w:pPr>
      <w:r w:rsidRPr="008D15FA">
        <w:rPr>
          <w:rFonts w:eastAsiaTheme="minorHAnsi"/>
          <w:sz w:val="24"/>
          <w:szCs w:val="24"/>
        </w:rPr>
        <w:t>Reneé Lasswell</w:t>
      </w:r>
      <w:r w:rsidR="00B97D8E" w:rsidRPr="008D15FA">
        <w:rPr>
          <w:rFonts w:eastAsiaTheme="minorHAnsi"/>
          <w:sz w:val="24"/>
          <w:szCs w:val="24"/>
        </w:rPr>
        <w:t xml:space="preserve"> </w:t>
      </w:r>
      <w:r w:rsidR="00574E2D" w:rsidRPr="008D15FA">
        <w:rPr>
          <w:rFonts w:eastAsiaTheme="minorHAnsi"/>
          <w:b/>
          <w:bCs/>
          <w:sz w:val="24"/>
          <w:szCs w:val="24"/>
        </w:rPr>
        <w:t>Y</w:t>
      </w:r>
    </w:p>
    <w:p w14:paraId="6AF74B6B" w14:textId="7C97C071" w:rsidR="00C92C7C" w:rsidRPr="00C92C7C" w:rsidRDefault="00C92C7C" w:rsidP="00C92C7C">
      <w:pPr>
        <w:ind w:hanging="270"/>
        <w:divId w:val="1039667001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C92C7C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• Approval of November 2023 minutes</w:t>
      </w:r>
      <w:r w:rsidR="00A80EDF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Y</w:t>
      </w:r>
    </w:p>
    <w:p w14:paraId="2C153079" w14:textId="13234214" w:rsidR="00C92C7C" w:rsidRPr="00C92C7C" w:rsidRDefault="00C92C7C" w:rsidP="00C92C7C">
      <w:pPr>
        <w:ind w:hanging="270"/>
        <w:divId w:val="37821721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C92C7C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• Treasurer’s report</w:t>
      </w:r>
      <w:r w:rsidR="00A80EDF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 checking</w:t>
      </w:r>
      <w:r w:rsidR="007D7350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$ </w:t>
      </w:r>
      <w:r w:rsidR="00A80EDF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10,245.81</w:t>
      </w:r>
      <w:r w:rsidR="007D7350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="00A80EDF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savings $ 15,697.83</w:t>
      </w:r>
      <w:r w:rsidR="0071415B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 Money coming in as members rejoin</w:t>
      </w:r>
      <w:r w:rsidR="008D54FA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 Frost Bank</w:t>
      </w:r>
      <w:r w:rsidR="0048511C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 ax needs to check exp date of card on file at InMotion.</w:t>
      </w:r>
    </w:p>
    <w:p w14:paraId="43F15B50" w14:textId="0DE10840" w:rsidR="00C92C7C" w:rsidRPr="00C92C7C" w:rsidRDefault="00C92C7C" w:rsidP="00C92C7C">
      <w:pPr>
        <w:ind w:hanging="270"/>
        <w:divId w:val="1729068099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C92C7C">
        <w:rPr>
          <w:rFonts w:eastAsia="Times New Roman" w:cs="Courier New"/>
          <w:color w:val="000000"/>
          <w:kern w:val="0"/>
          <w:sz w:val="24"/>
          <w:szCs w:val="24"/>
          <w14:ligatures w14:val="none"/>
        </w:rPr>
        <w:t>o </w:t>
      </w:r>
      <w:r w:rsidRPr="00C92C7C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New PO Box</w:t>
      </w:r>
      <w:r w:rsidR="0048511C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1253A9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r w:rsidR="0048511C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move to Feb</w:t>
      </w:r>
      <w:r w:rsidR="001253A9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2024. Elizabeth supplies all her own office supplies, she had to buy ink for her printer</w:t>
      </w:r>
      <w:r w:rsidR="00374EA3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D48DF3C" w14:textId="6ED842EB" w:rsidR="00C92C7C" w:rsidRPr="00C92C7C" w:rsidRDefault="00C92C7C" w:rsidP="00C92C7C">
      <w:pPr>
        <w:ind w:hanging="270"/>
        <w:divId w:val="1384402766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C92C7C">
        <w:rPr>
          <w:rFonts w:eastAsia="Times New Roman" w:cs="Courier New"/>
          <w:color w:val="000000"/>
          <w:kern w:val="0"/>
          <w:sz w:val="24"/>
          <w:szCs w:val="24"/>
          <w14:ligatures w14:val="none"/>
        </w:rPr>
        <w:t>o </w:t>
      </w:r>
      <w:r w:rsidRPr="00C92C7C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2024 budget</w:t>
      </w:r>
      <w:r w:rsidR="00374EA3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– should we print </w:t>
      </w:r>
      <w:r w:rsidR="00F172F9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budget</w:t>
      </w:r>
      <w:r w:rsidR="00374EA3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, all look, then we finalize it. 15 new people in December</w:t>
      </w:r>
      <w:r w:rsidR="00F172F9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, Bring budget to Jan meeting, ahead of meeting, in Jan mtg we discuss, then finalize in Feb mtg</w:t>
      </w:r>
      <w:r w:rsidR="00767CB5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FA8CC1A" w14:textId="77777777" w:rsidR="00C92C7C" w:rsidRPr="00C92C7C" w:rsidRDefault="00C92C7C" w:rsidP="00C92C7C">
      <w:pPr>
        <w:rPr>
          <w:rFonts w:cs="Times New Roman"/>
          <w:color w:val="000000"/>
          <w:kern w:val="0"/>
          <w:sz w:val="24"/>
          <w:szCs w:val="24"/>
          <w14:ligatures w14:val="none"/>
        </w:rPr>
      </w:pPr>
      <w:r w:rsidRPr="00C92C7C">
        <w:rPr>
          <w:rFonts w:cs="Times New Roman"/>
          <w:color w:val="000000"/>
          <w:kern w:val="0"/>
          <w:sz w:val="24"/>
          <w:szCs w:val="24"/>
          <w14:ligatures w14:val="none"/>
        </w:rPr>
        <w:t> </w:t>
      </w:r>
    </w:p>
    <w:p w14:paraId="59AAC9FA" w14:textId="77777777" w:rsidR="00C92C7C" w:rsidRPr="00C92C7C" w:rsidRDefault="00C92C7C" w:rsidP="00C92C7C">
      <w:pPr>
        <w:rPr>
          <w:rFonts w:cs="Times New Roman"/>
          <w:color w:val="000000"/>
          <w:kern w:val="0"/>
          <w:sz w:val="24"/>
          <w:szCs w:val="24"/>
          <w14:ligatures w14:val="none"/>
        </w:rPr>
      </w:pPr>
      <w:r w:rsidRPr="00C92C7C">
        <w:rPr>
          <w:rFonts w:cs="Times New Roman"/>
          <w:color w:val="000000"/>
          <w:kern w:val="0"/>
          <w:sz w:val="24"/>
          <w:szCs w:val="24"/>
          <w14:ligatures w14:val="none"/>
        </w:rPr>
        <w:t>Issues for discussion:</w:t>
      </w:r>
    </w:p>
    <w:p w14:paraId="08134F12" w14:textId="77777777" w:rsidR="00C92C7C" w:rsidRPr="00C92C7C" w:rsidRDefault="00C92C7C" w:rsidP="00C92C7C">
      <w:pPr>
        <w:rPr>
          <w:rFonts w:cs="Times New Roman"/>
          <w:color w:val="000000"/>
          <w:kern w:val="0"/>
          <w:sz w:val="24"/>
          <w:szCs w:val="24"/>
          <w14:ligatures w14:val="none"/>
        </w:rPr>
      </w:pPr>
      <w:r w:rsidRPr="00C92C7C">
        <w:rPr>
          <w:rFonts w:cs="Times New Roman"/>
          <w:color w:val="000000"/>
          <w:kern w:val="0"/>
          <w:sz w:val="24"/>
          <w:szCs w:val="24"/>
          <w14:ligatures w14:val="none"/>
        </w:rPr>
        <w:t> </w:t>
      </w:r>
    </w:p>
    <w:p w14:paraId="67CD1172" w14:textId="77777777" w:rsidR="00C92C7C" w:rsidRPr="00C92C7C" w:rsidRDefault="00C92C7C" w:rsidP="00C92C7C">
      <w:pPr>
        <w:ind w:hanging="270"/>
        <w:divId w:val="1962299169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C92C7C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• Membership update</w:t>
      </w:r>
    </w:p>
    <w:p w14:paraId="41232D30" w14:textId="12F5B5B3" w:rsidR="00C92C7C" w:rsidRPr="00C92C7C" w:rsidRDefault="00C92C7C" w:rsidP="00C92C7C">
      <w:pPr>
        <w:ind w:hanging="270"/>
        <w:divId w:val="1095631530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C92C7C">
        <w:rPr>
          <w:rFonts w:eastAsia="Times New Roman" w:cs="Courier New"/>
          <w:color w:val="000000"/>
          <w:kern w:val="0"/>
          <w:sz w:val="24"/>
          <w:szCs w:val="24"/>
          <w14:ligatures w14:val="none"/>
        </w:rPr>
        <w:t>o </w:t>
      </w:r>
      <w:r w:rsidRPr="00C92C7C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Membership drive</w:t>
      </w:r>
      <w:r w:rsidR="00767CB5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DF29E0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–</w:t>
      </w:r>
      <w:r w:rsidR="00767CB5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DF29E0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in drive, Karen sent 2 emails to begin renewal campaign, and another</w:t>
      </w:r>
      <w:r w:rsidR="00AC7AE3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 60 members at this moment.  Later start on membership drive this year</w:t>
      </w:r>
      <w:r w:rsidR="00C745CA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="00036156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Posted on Members Helping Members. Cannot post on regular AGS FB page.</w:t>
      </w:r>
      <w:r w:rsidR="000912F5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AE011F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Some questioned increased rates</w:t>
      </w:r>
      <w:r w:rsidR="001E6CE7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; meeting spaces this year</w:t>
      </w:r>
      <w:r w:rsidR="00D2154E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rather than all </w:t>
      </w:r>
      <w:r w:rsidR="00A01BCC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Zoom, better</w:t>
      </w:r>
      <w:r w:rsidR="001E6CE7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pay for better speakers, </w:t>
      </w:r>
      <w:r w:rsidR="005C10E3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Shirley did not ask, nor did we offer speaking on writing and publishing a Family History Book</w:t>
      </w:r>
      <w:r w:rsidR="00DB674C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in January</w:t>
      </w:r>
      <w:r w:rsidR="007D56B9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 Financial hardship for some was discussed and if</w:t>
      </w:r>
      <w:r w:rsidR="00C55B6E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they contact Diane or </w:t>
      </w:r>
      <w:r w:rsidR="00A01BCC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Karen</w:t>
      </w:r>
      <w:r w:rsidR="00C55B6E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, scholarship</w:t>
      </w:r>
      <w:r w:rsidR="00216244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/savings</w:t>
      </w:r>
      <w:r w:rsidR="00C55B6E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funds can be </w:t>
      </w:r>
      <w:r w:rsidR="00216244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used to pay or help pay for membership dues</w:t>
      </w:r>
      <w:r w:rsidR="001B06A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, likely depending upon that person’s recent activity.</w:t>
      </w:r>
    </w:p>
    <w:p w14:paraId="7D895E0E" w14:textId="1559C725" w:rsidR="00C92C7C" w:rsidRPr="00702242" w:rsidRDefault="00C92C7C" w:rsidP="00C92C7C">
      <w:pPr>
        <w:ind w:hanging="270"/>
        <w:divId w:val="1134299944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C92C7C">
        <w:rPr>
          <w:rFonts w:eastAsia="Times New Roman" w:cs="Courier New"/>
          <w:color w:val="000000"/>
          <w:kern w:val="0"/>
          <w:sz w:val="24"/>
          <w:szCs w:val="24"/>
          <w14:ligatures w14:val="none"/>
        </w:rPr>
        <w:t>o </w:t>
      </w:r>
      <w:r w:rsidRPr="00C92C7C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1845 Timeline Project</w:t>
      </w:r>
      <w:r w:rsidR="004F607B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9B0D5E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–</w:t>
      </w:r>
      <w:r w:rsidR="004F607B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9B0D5E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Diane and Tracey have written articles</w:t>
      </w:r>
      <w:r w:rsidR="00816EF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getting people to share their stories </w:t>
      </w:r>
      <w:r w:rsidR="0075247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of</w:t>
      </w:r>
      <w:r w:rsidR="00816EF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what their ancestors were doing around the world the year that Texas received statehood</w:t>
      </w:r>
      <w:r w:rsidR="0045418F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 Still in formulation process, maybe share this in next newsletter. Still need Texas story written</w:t>
      </w:r>
      <w:r w:rsidR="0075247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 If someone wants to write the Texas story, that is fine</w:t>
      </w:r>
      <w:r w:rsidR="00980BCB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 Renee offers editing copy</w:t>
      </w:r>
      <w:r w:rsidR="00BB1197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services to anyone. </w:t>
      </w:r>
      <w:r w:rsidR="003C2918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Or people who “had a role” in Texas becoming a state. (Cole)</w:t>
      </w:r>
      <w:r w:rsidR="003922C8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  <w:r w:rsidR="00836AB3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Diane</w:t>
      </w:r>
      <w:r w:rsidR="003922C8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to discuss with Belinda maybe putting this into a special newsletter ????? </w:t>
      </w:r>
      <w:r w:rsidR="00836AB3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836AB3" w:rsidRPr="0093212B">
        <w:rPr>
          <w:rFonts w:eastAsia="Times New Roman" w:cs="Times New Roman"/>
          <w:i/>
          <w:iCs/>
          <w:color w:val="000000"/>
          <w:kern w:val="0"/>
          <w:sz w:val="24"/>
          <w:szCs w:val="24"/>
          <w14:ligatures w14:val="none"/>
        </w:rPr>
        <w:t>Adeliza has worked on newsletters and may be willing to work with Belinda on this.</w:t>
      </w:r>
      <w:r w:rsidR="00836AB3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93212B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C00D82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Maybe get ChatGPT to write Texas History Story on this</w:t>
      </w:r>
      <w:r w:rsidR="00702242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Renee </w:t>
      </w:r>
      <w:r w:rsidR="00DD6416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mentions</w:t>
      </w:r>
      <w:r w:rsidR="00702242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="00702242">
        <w:rPr>
          <w:rFonts w:eastAsia="Times New Roman" w:cs="Times New Roman"/>
          <w:i/>
          <w:iCs/>
          <w:color w:val="000000"/>
          <w:kern w:val="0"/>
          <w:sz w:val="24"/>
          <w:szCs w:val="24"/>
          <w14:ligatures w14:val="none"/>
        </w:rPr>
        <w:t>Interesting!</w:t>
      </w:r>
      <w:r w:rsidR="00DD6416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19EA3434" w14:textId="4A0A2A3E" w:rsidR="00C92C7C" w:rsidRPr="00C92C7C" w:rsidRDefault="00C92C7C" w:rsidP="00C92C7C">
      <w:pPr>
        <w:ind w:hanging="270"/>
        <w:divId w:val="253128490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C92C7C">
        <w:rPr>
          <w:rFonts w:eastAsia="Times New Roman" w:cs="Courier New"/>
          <w:color w:val="000000"/>
          <w:kern w:val="0"/>
          <w:sz w:val="24"/>
          <w:szCs w:val="24"/>
          <w14:ligatures w14:val="none"/>
        </w:rPr>
        <w:t>o </w:t>
      </w:r>
      <w:r w:rsidRPr="00C92C7C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Survey analysis</w:t>
      </w:r>
      <w:r w:rsidR="00DD6416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– Diane impressed by Renee</w:t>
      </w:r>
      <w:r w:rsidR="00014A8B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’s analysis of the survey results. Very helpful</w:t>
      </w:r>
      <w:r w:rsidR="00A16FDA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. Added thoughts for future surveys </w:t>
      </w:r>
      <w:r w:rsidR="00F72035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and how we can alter the survey questions to avoid biases. </w:t>
      </w:r>
      <w:r w:rsidR="00DD3B82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Survey analysis was reviewed</w:t>
      </w:r>
      <w:r w:rsidR="00A63F09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="009166E3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Renee suggested another </w:t>
      </w:r>
      <w:r w:rsidR="003D60F1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survey </w:t>
      </w:r>
      <w:r w:rsidR="003F18FB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be done questioning those who chose not to renew their membership</w:t>
      </w:r>
      <w:r w:rsidR="00FE72C2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and that, over time, the “small number” of </w:t>
      </w:r>
      <w:r w:rsidR="00D53FA4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respondents</w:t>
      </w:r>
      <w:r w:rsidR="00FE72C2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will </w:t>
      </w:r>
      <w:r w:rsidR="00A65E09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build up over time</w:t>
      </w:r>
      <w:r w:rsidR="00D53FA4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and be more meaningful. </w:t>
      </w:r>
      <w:r w:rsidR="00A65E09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</w:p>
    <w:p w14:paraId="48E15EC5" w14:textId="77777777" w:rsidR="00C92C7C" w:rsidRPr="00C92C7C" w:rsidRDefault="00C92C7C" w:rsidP="00C92C7C">
      <w:pPr>
        <w:rPr>
          <w:rFonts w:cs="Times New Roman"/>
          <w:color w:val="000000"/>
          <w:kern w:val="0"/>
          <w:sz w:val="24"/>
          <w:szCs w:val="24"/>
          <w14:ligatures w14:val="none"/>
        </w:rPr>
      </w:pPr>
      <w:r w:rsidRPr="00C92C7C">
        <w:rPr>
          <w:rFonts w:cs="Times New Roman"/>
          <w:color w:val="000000"/>
          <w:kern w:val="0"/>
          <w:sz w:val="24"/>
          <w:szCs w:val="24"/>
          <w14:ligatures w14:val="none"/>
        </w:rPr>
        <w:t> </w:t>
      </w:r>
    </w:p>
    <w:p w14:paraId="08FD8808" w14:textId="77777777" w:rsidR="00C92C7C" w:rsidRPr="00C92C7C" w:rsidRDefault="00C92C7C" w:rsidP="00C92C7C">
      <w:pPr>
        <w:ind w:hanging="270"/>
        <w:divId w:val="1078744412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C92C7C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• Technology corner</w:t>
      </w:r>
    </w:p>
    <w:p w14:paraId="015853EE" w14:textId="584173EC" w:rsidR="00C92C7C" w:rsidRDefault="00C92C7C" w:rsidP="00C92C7C">
      <w:pPr>
        <w:ind w:hanging="270"/>
        <w:divId w:val="1269120328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C92C7C">
        <w:rPr>
          <w:rFonts w:eastAsia="Times New Roman" w:cs="Courier New"/>
          <w:color w:val="000000"/>
          <w:kern w:val="0"/>
          <w:sz w:val="24"/>
          <w:szCs w:val="24"/>
          <w14:ligatures w14:val="none"/>
        </w:rPr>
        <w:t>o </w:t>
      </w:r>
      <w:r w:rsidRPr="00C92C7C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Website cover pictures</w:t>
      </w:r>
      <w:r w:rsidR="001A45FE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– hope to have test page this week.</w:t>
      </w:r>
    </w:p>
    <w:p w14:paraId="12F79EE9" w14:textId="27299921" w:rsidR="00767CB5" w:rsidRPr="00C92C7C" w:rsidRDefault="00767CB5" w:rsidP="00C92C7C">
      <w:pPr>
        <w:ind w:hanging="270"/>
        <w:divId w:val="1269120328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Tech Corner Blog- </w:t>
      </w:r>
      <w:r w:rsidR="00FE499E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Defining Categories</w:t>
      </w:r>
      <w:r w:rsidR="003F73C7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r w:rsidR="003F73C7" w:rsidRPr="00BD7EC8">
        <w:rPr>
          <w:rFonts w:eastAsia="Times New Roman" w:cs="Times New Roman"/>
          <w:i/>
          <w:iCs/>
          <w:color w:val="000000"/>
          <w:kern w:val="0"/>
          <w:sz w:val="24"/>
          <w:szCs w:val="24"/>
          <w14:ligatures w14:val="none"/>
        </w:rPr>
        <w:t>Windows, Apple, Scams, Breaches…</w:t>
      </w:r>
      <w:r w:rsidR="003F73C7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..)  and Tags</w:t>
      </w:r>
      <w:r w:rsidR="00266690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(???)</w:t>
      </w:r>
    </w:p>
    <w:p w14:paraId="34988DB4" w14:textId="77777777" w:rsidR="00C92C7C" w:rsidRPr="00C92C7C" w:rsidRDefault="00C92C7C" w:rsidP="00C92C7C">
      <w:pPr>
        <w:ind w:left="270"/>
        <w:rPr>
          <w:rFonts w:cs="Times New Roman"/>
          <w:color w:val="000000"/>
          <w:kern w:val="0"/>
          <w:sz w:val="24"/>
          <w:szCs w:val="24"/>
          <w14:ligatures w14:val="none"/>
        </w:rPr>
      </w:pPr>
      <w:r w:rsidRPr="00C92C7C">
        <w:rPr>
          <w:rFonts w:cs="Times New Roman"/>
          <w:color w:val="000000"/>
          <w:kern w:val="0"/>
          <w:sz w:val="24"/>
          <w:szCs w:val="24"/>
          <w14:ligatures w14:val="none"/>
        </w:rPr>
        <w:t> </w:t>
      </w:r>
    </w:p>
    <w:p w14:paraId="5B810DBA" w14:textId="77777777" w:rsidR="00C92C7C" w:rsidRPr="00C92C7C" w:rsidRDefault="00C92C7C" w:rsidP="00C92C7C">
      <w:pPr>
        <w:ind w:hanging="270"/>
        <w:divId w:val="114564696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C92C7C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• Programs</w:t>
      </w:r>
    </w:p>
    <w:p w14:paraId="00F88E06" w14:textId="078A54E6" w:rsidR="00C92C7C" w:rsidRDefault="00C92C7C" w:rsidP="00C92C7C">
      <w:pPr>
        <w:ind w:hanging="270"/>
        <w:divId w:val="925771127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C92C7C">
        <w:rPr>
          <w:rFonts w:eastAsia="Times New Roman" w:cs="Courier New"/>
          <w:color w:val="000000"/>
          <w:kern w:val="0"/>
          <w:sz w:val="24"/>
          <w:szCs w:val="24"/>
          <w14:ligatures w14:val="none"/>
        </w:rPr>
        <w:t>o </w:t>
      </w:r>
      <w:r w:rsidRPr="00C92C7C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January 23 – room at DRC reserved – Shirley Meyer and hybrid model</w:t>
      </w:r>
      <w:r w:rsidR="00DF7214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. Room is setup for hybrid Diane will meet with them in Jan, maybe week 1 or 2 </w:t>
      </w:r>
      <w:r w:rsidR="008A5E82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to meet with Rita, the admin there. Renee may also be there Chase Bank </w:t>
      </w:r>
      <w:r w:rsidR="001C7F0B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Bldg</w:t>
      </w:r>
      <w:r w:rsidR="008A5E82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="001C7F0B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Capitol</w:t>
      </w:r>
      <w:r w:rsidR="008A5E82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Plaza I35 NB</w:t>
      </w:r>
      <w:r w:rsidR="00204D45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at 5407 North IH 35 Service Rd</w:t>
      </w:r>
      <w:r w:rsidR="004C7716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, 4</w:t>
      </w:r>
      <w:r w:rsidR="004C7716" w:rsidRPr="004C7716">
        <w:rPr>
          <w:rFonts w:eastAsia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th</w:t>
      </w:r>
      <w:r w:rsidR="004C7716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floor of the Bank building. At 183 intersection. </w:t>
      </w:r>
      <w:r w:rsidR="00D43312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Shirley working on a PPoint, Debbie updated her on how to bring the file. </w:t>
      </w:r>
      <w:r w:rsidR="003F3DC4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Shirley will be at the DRC </w:t>
      </w:r>
      <w:r w:rsidR="00995A1B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“Writing</w:t>
      </w:r>
      <w:r w:rsidR="00D95938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a Family History</w:t>
      </w:r>
      <w:r w:rsidR="00995A1B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D95938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a</w:t>
      </w:r>
      <w:r w:rsidR="00995A1B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nd Publishing a Family History</w:t>
      </w:r>
      <w:r w:rsidR="00D95938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.” </w:t>
      </w:r>
      <w:r w:rsidR="00113F0D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Diane asked Debbie for a bio of Shirley</w:t>
      </w:r>
      <w:r w:rsidR="007A2FA0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, and a paragraph of the presentation for the newsletter</w:t>
      </w:r>
      <w:r w:rsidR="00CA3EE2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50946C5" w14:textId="432F543F" w:rsidR="00CA3EE2" w:rsidRPr="00C92C7C" w:rsidRDefault="00CA3EE2" w:rsidP="00C92C7C">
      <w:pPr>
        <w:ind w:hanging="270"/>
        <w:divId w:val="925771127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Feb, etc, need to work on.</w:t>
      </w:r>
    </w:p>
    <w:p w14:paraId="5A6D3832" w14:textId="77777777" w:rsidR="00C92C7C" w:rsidRPr="00C92C7C" w:rsidRDefault="00C92C7C" w:rsidP="00C92C7C">
      <w:pPr>
        <w:rPr>
          <w:rFonts w:cs="Times New Roman"/>
          <w:color w:val="000000"/>
          <w:kern w:val="0"/>
          <w:sz w:val="24"/>
          <w:szCs w:val="24"/>
          <w14:ligatures w14:val="none"/>
        </w:rPr>
      </w:pPr>
      <w:r w:rsidRPr="00C92C7C">
        <w:rPr>
          <w:rFonts w:cs="Times New Roman"/>
          <w:color w:val="000000"/>
          <w:kern w:val="0"/>
          <w:sz w:val="24"/>
          <w:szCs w:val="24"/>
          <w14:ligatures w14:val="none"/>
        </w:rPr>
        <w:t> </w:t>
      </w:r>
    </w:p>
    <w:p w14:paraId="2B11C2F6" w14:textId="77777777" w:rsidR="00C92C7C" w:rsidRPr="00C92C7C" w:rsidRDefault="00C92C7C" w:rsidP="00C92C7C">
      <w:pPr>
        <w:ind w:hanging="270"/>
        <w:divId w:val="1260136993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C92C7C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• Officer positions and elections for 2024</w:t>
      </w:r>
    </w:p>
    <w:p w14:paraId="637132C7" w14:textId="0E27A664" w:rsidR="00C92C7C" w:rsidRPr="00C92C7C" w:rsidRDefault="00C92C7C" w:rsidP="00C92C7C">
      <w:pPr>
        <w:ind w:hanging="270"/>
        <w:divId w:val="934631924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C92C7C">
        <w:rPr>
          <w:rFonts w:eastAsia="Times New Roman" w:cs="Courier New"/>
          <w:color w:val="000000"/>
          <w:kern w:val="0"/>
          <w:sz w:val="24"/>
          <w:szCs w:val="24"/>
          <w14:ligatures w14:val="none"/>
        </w:rPr>
        <w:t>o </w:t>
      </w:r>
      <w:r w:rsidRPr="00C92C7C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President</w:t>
      </w:r>
      <w:r w:rsidR="00217667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D83A00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–</w:t>
      </w:r>
      <w:r w:rsidR="00217667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D83A00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Diane suggests Debbie</w:t>
      </w:r>
      <w:r w:rsidR="00634F8F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who is not too excited about this. </w:t>
      </w:r>
    </w:p>
    <w:p w14:paraId="08B5ED37" w14:textId="7DE79AA2" w:rsidR="00C92C7C" w:rsidRPr="00C92C7C" w:rsidRDefault="00C92C7C" w:rsidP="00C92C7C">
      <w:pPr>
        <w:ind w:hanging="270"/>
        <w:divId w:val="321470642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C92C7C">
        <w:rPr>
          <w:rFonts w:eastAsia="Times New Roman" w:cs="Courier New"/>
          <w:color w:val="000000"/>
          <w:kern w:val="0"/>
          <w:sz w:val="24"/>
          <w:szCs w:val="24"/>
          <w14:ligatures w14:val="none"/>
        </w:rPr>
        <w:t>o </w:t>
      </w:r>
      <w:r w:rsidRPr="00C92C7C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Programs</w:t>
      </w:r>
      <w:r w:rsidR="00217667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D83A00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–</w:t>
      </w:r>
      <w:r w:rsidR="00217667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D83A00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Diane will with input from people</w:t>
      </w:r>
      <w:r w:rsidR="007F20AA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Debbie wants here. </w:t>
      </w:r>
      <w:r w:rsidR="004A4660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Pat suggests we need a larger pool of folks to </w:t>
      </w:r>
      <w:r w:rsidR="00D46B36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step up. </w:t>
      </w:r>
    </w:p>
    <w:p w14:paraId="465A0031" w14:textId="16D1B6EB" w:rsidR="00C92C7C" w:rsidRPr="00C92C7C" w:rsidRDefault="00C92C7C" w:rsidP="00C92C7C">
      <w:pPr>
        <w:ind w:hanging="270"/>
        <w:divId w:val="15885558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C92C7C">
        <w:rPr>
          <w:rFonts w:eastAsia="Times New Roman" w:cs="Courier New"/>
          <w:color w:val="000000"/>
          <w:kern w:val="0"/>
          <w:sz w:val="24"/>
          <w:szCs w:val="24"/>
          <w14:ligatures w14:val="none"/>
        </w:rPr>
        <w:t>o </w:t>
      </w:r>
      <w:r w:rsidRPr="00C92C7C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Tech people</w:t>
      </w:r>
      <w:r w:rsidR="00217667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CF68DC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–</w:t>
      </w:r>
      <w:r w:rsidR="00217667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F20AA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Max</w:t>
      </w:r>
      <w:r w:rsidR="00CF68DC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05C62DE6" w14:textId="14D45D9D" w:rsidR="00C92C7C" w:rsidRDefault="00C92C7C" w:rsidP="00C92C7C">
      <w:pPr>
        <w:ind w:hanging="270"/>
        <w:divId w:val="1357997471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C92C7C">
        <w:rPr>
          <w:rFonts w:eastAsia="Times New Roman" w:cs="Courier New"/>
          <w:color w:val="000000"/>
          <w:kern w:val="0"/>
          <w:sz w:val="24"/>
          <w:szCs w:val="24"/>
          <w14:ligatures w14:val="none"/>
        </w:rPr>
        <w:t>o </w:t>
      </w:r>
      <w:r w:rsidRPr="00C92C7C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Make some positions not time-limited?</w:t>
      </w:r>
      <w:r w:rsidR="00C34E67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Typical run is 1 or 2 years. </w:t>
      </w:r>
    </w:p>
    <w:p w14:paraId="317A75A7" w14:textId="28D5C859" w:rsidR="00266690" w:rsidRPr="00C92C7C" w:rsidRDefault="00266690" w:rsidP="00C92C7C">
      <w:pPr>
        <w:ind w:hanging="270"/>
        <w:divId w:val="1357997471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Renee sug</w:t>
      </w:r>
      <w:r w:rsidR="00FC396C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gested that some positions should be shared by 2 people, and duties can be traded back and forth, or split</w:t>
      </w:r>
      <w:r w:rsidR="00FB76A2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, although this may or may not be within the bylaws. </w:t>
      </w:r>
    </w:p>
    <w:p w14:paraId="1EDB78B8" w14:textId="77777777" w:rsidR="00C92C7C" w:rsidRPr="00C92C7C" w:rsidRDefault="00C92C7C" w:rsidP="00C92C7C">
      <w:pPr>
        <w:rPr>
          <w:rFonts w:cs="Times New Roman"/>
          <w:color w:val="000000"/>
          <w:kern w:val="0"/>
          <w:sz w:val="24"/>
          <w:szCs w:val="24"/>
          <w14:ligatures w14:val="none"/>
        </w:rPr>
      </w:pPr>
      <w:r w:rsidRPr="00C92C7C">
        <w:rPr>
          <w:rFonts w:cs="Times New Roman"/>
          <w:color w:val="000000"/>
          <w:kern w:val="0"/>
          <w:sz w:val="24"/>
          <w:szCs w:val="24"/>
          <w14:ligatures w14:val="none"/>
        </w:rPr>
        <w:t> </w:t>
      </w:r>
    </w:p>
    <w:p w14:paraId="64B2EC1B" w14:textId="77777777" w:rsidR="00C92C7C" w:rsidRPr="00C92C7C" w:rsidRDefault="00C92C7C" w:rsidP="00C92C7C">
      <w:pPr>
        <w:ind w:hanging="270"/>
        <w:divId w:val="549459199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C92C7C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• Looking ahead for 2024</w:t>
      </w:r>
    </w:p>
    <w:p w14:paraId="3F18A9AA" w14:textId="77777777" w:rsidR="00C92C7C" w:rsidRPr="00C92C7C" w:rsidRDefault="00C92C7C" w:rsidP="00C92C7C">
      <w:pPr>
        <w:ind w:left="540"/>
        <w:rPr>
          <w:rFonts w:cs="Times New Roman"/>
          <w:color w:val="000000"/>
          <w:kern w:val="0"/>
          <w:sz w:val="24"/>
          <w:szCs w:val="24"/>
          <w14:ligatures w14:val="none"/>
        </w:rPr>
      </w:pPr>
      <w:r w:rsidRPr="00C92C7C">
        <w:rPr>
          <w:rFonts w:cs="Times New Roman"/>
          <w:color w:val="000000"/>
          <w:kern w:val="0"/>
          <w:sz w:val="24"/>
          <w:szCs w:val="24"/>
          <w14:ligatures w14:val="none"/>
        </w:rPr>
        <w:t> </w:t>
      </w:r>
    </w:p>
    <w:p w14:paraId="3031C124" w14:textId="77777777" w:rsidR="00C92C7C" w:rsidRPr="00C92C7C" w:rsidRDefault="00C92C7C" w:rsidP="00C92C7C">
      <w:pPr>
        <w:ind w:hanging="270"/>
        <w:divId w:val="341587939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C92C7C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• Other business</w:t>
      </w:r>
    </w:p>
    <w:p w14:paraId="7FCB4882" w14:textId="23B937B8" w:rsidR="00C92C7C" w:rsidRPr="00C92C7C" w:rsidRDefault="00C92C7C" w:rsidP="00C92C7C">
      <w:pPr>
        <w:ind w:hanging="270"/>
        <w:divId w:val="449860441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C92C7C">
        <w:rPr>
          <w:rFonts w:eastAsia="Times New Roman" w:cs="Courier New"/>
          <w:color w:val="000000"/>
          <w:kern w:val="0"/>
          <w:sz w:val="24"/>
          <w:szCs w:val="24"/>
          <w14:ligatures w14:val="none"/>
        </w:rPr>
        <w:t>o </w:t>
      </w:r>
      <w:r w:rsidRPr="00C92C7C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Real Places conference, TX Historical Commission, April 3 </w:t>
      </w:r>
      <w:r w:rsidR="007D1A52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–</w:t>
      </w:r>
      <w:r w:rsidRPr="00C92C7C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5</w:t>
      </w:r>
      <w:r w:rsidR="007D1A52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, not yet received a request for sponsorship</w:t>
      </w:r>
    </w:p>
    <w:p w14:paraId="34A9998A" w14:textId="77777777" w:rsidR="00C92C7C" w:rsidRPr="00C92C7C" w:rsidRDefault="00C92C7C" w:rsidP="00C92C7C">
      <w:pPr>
        <w:ind w:hanging="270"/>
        <w:divId w:val="559906708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C92C7C">
        <w:rPr>
          <w:rFonts w:eastAsia="Times New Roman" w:cs="Courier New"/>
          <w:color w:val="000000"/>
          <w:kern w:val="0"/>
          <w:sz w:val="24"/>
          <w:szCs w:val="24"/>
          <w14:ligatures w14:val="none"/>
        </w:rPr>
        <w:t>o </w:t>
      </w:r>
      <w:r w:rsidRPr="00C92C7C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Austin Archives Bazaar (6</w:t>
      </w:r>
      <w:r w:rsidRPr="00C92C7C">
        <w:rPr>
          <w:rFonts w:eastAsia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th</w:t>
      </w:r>
      <w:r w:rsidRPr="00C92C7C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 annual) – Sunday, April 14, Scholz Garten and Saengerrunde Halle</w:t>
      </w:r>
    </w:p>
    <w:p w14:paraId="697415C7" w14:textId="77777777" w:rsidR="00C92C7C" w:rsidRPr="00C92C7C" w:rsidRDefault="00C92C7C" w:rsidP="00C92C7C">
      <w:pPr>
        <w:rPr>
          <w:rFonts w:cs="Times New Roman"/>
          <w:color w:val="000000"/>
          <w:kern w:val="0"/>
          <w:sz w:val="24"/>
          <w:szCs w:val="24"/>
          <w14:ligatures w14:val="none"/>
        </w:rPr>
      </w:pPr>
      <w:r w:rsidRPr="00C92C7C">
        <w:rPr>
          <w:rFonts w:cs="Times New Roman"/>
          <w:color w:val="000000"/>
          <w:kern w:val="0"/>
          <w:sz w:val="24"/>
          <w:szCs w:val="24"/>
          <w14:ligatures w14:val="none"/>
        </w:rPr>
        <w:t> </w:t>
      </w:r>
    </w:p>
    <w:p w14:paraId="25745A8C" w14:textId="77777777" w:rsidR="00C92C7C" w:rsidRPr="00C92C7C" w:rsidRDefault="00C92C7C" w:rsidP="00C92C7C">
      <w:pPr>
        <w:ind w:hanging="270"/>
        <w:divId w:val="248468259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C92C7C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• Next board meetings:</w:t>
      </w:r>
    </w:p>
    <w:p w14:paraId="7BC26BDF" w14:textId="77777777" w:rsidR="00C92C7C" w:rsidRPr="00C92C7C" w:rsidRDefault="00C92C7C" w:rsidP="00C92C7C">
      <w:pPr>
        <w:ind w:hanging="270"/>
        <w:divId w:val="236475502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C92C7C">
        <w:rPr>
          <w:rFonts w:eastAsia="Times New Roman" w:cs="Courier New"/>
          <w:color w:val="000000"/>
          <w:kern w:val="0"/>
          <w:sz w:val="24"/>
          <w:szCs w:val="24"/>
          <w14:ligatures w14:val="none"/>
        </w:rPr>
        <w:t>o </w:t>
      </w:r>
      <w:r w:rsidRPr="00C92C7C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January 11 </w:t>
      </w:r>
    </w:p>
    <w:p w14:paraId="6CB140FF" w14:textId="77777777" w:rsidR="00C92C7C" w:rsidRPr="00C92C7C" w:rsidRDefault="00C92C7C" w:rsidP="00C92C7C">
      <w:pPr>
        <w:ind w:hanging="270"/>
        <w:divId w:val="235824426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C92C7C">
        <w:rPr>
          <w:rFonts w:eastAsia="Times New Roman" w:cs="Courier New"/>
          <w:color w:val="000000"/>
          <w:kern w:val="0"/>
          <w:sz w:val="24"/>
          <w:szCs w:val="24"/>
          <w14:ligatures w14:val="none"/>
        </w:rPr>
        <w:t>o </w:t>
      </w:r>
      <w:r w:rsidRPr="00C92C7C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February 8</w:t>
      </w:r>
    </w:p>
    <w:p w14:paraId="6717618F" w14:textId="77777777" w:rsidR="00C92C7C" w:rsidRPr="00C92C7C" w:rsidRDefault="00C92C7C" w:rsidP="00C92C7C">
      <w:pPr>
        <w:ind w:hanging="270"/>
        <w:divId w:val="325600014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C92C7C">
        <w:rPr>
          <w:rFonts w:eastAsia="Times New Roman" w:cs="Courier New"/>
          <w:color w:val="000000"/>
          <w:kern w:val="0"/>
          <w:sz w:val="24"/>
          <w:szCs w:val="24"/>
          <w14:ligatures w14:val="none"/>
        </w:rPr>
        <w:t>o </w:t>
      </w:r>
      <w:r w:rsidRPr="00C92C7C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March 14</w:t>
      </w:r>
    </w:p>
    <w:p w14:paraId="0043BC36" w14:textId="77777777" w:rsidR="00C92C7C" w:rsidRDefault="00C92C7C">
      <w:pPr>
        <w:rPr>
          <w:sz w:val="24"/>
          <w:szCs w:val="24"/>
        </w:rPr>
      </w:pPr>
    </w:p>
    <w:p w14:paraId="2E055E95" w14:textId="1A5E041C" w:rsidR="00CE5EE4" w:rsidRDefault="00CE5EE4">
      <w:pPr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2C08A9">
        <w:rPr>
          <w:sz w:val="24"/>
          <w:szCs w:val="24"/>
        </w:rPr>
        <w:t>9:03</w:t>
      </w:r>
    </w:p>
    <w:p w14:paraId="2D8E075B" w14:textId="77777777" w:rsidR="00AC7191" w:rsidRDefault="00AC7191">
      <w:pPr>
        <w:rPr>
          <w:sz w:val="24"/>
          <w:szCs w:val="24"/>
        </w:rPr>
      </w:pPr>
    </w:p>
    <w:p w14:paraId="3B1B71C5" w14:textId="6C950A7E" w:rsidR="00AC7191" w:rsidRDefault="00AC7191">
      <w:pPr>
        <w:rPr>
          <w:sz w:val="24"/>
          <w:szCs w:val="24"/>
        </w:rPr>
      </w:pPr>
      <w:r>
        <w:rPr>
          <w:sz w:val="24"/>
          <w:szCs w:val="24"/>
        </w:rPr>
        <w:t xml:space="preserve">Send </w:t>
      </w:r>
      <w:r w:rsidR="0016076F">
        <w:rPr>
          <w:sz w:val="24"/>
          <w:szCs w:val="24"/>
        </w:rPr>
        <w:t xml:space="preserve">instructions on Shared Drive to Pat and Debbie. </w:t>
      </w:r>
    </w:p>
    <w:p w14:paraId="6F77D3DC" w14:textId="41CCA8C8" w:rsidR="00E77F96" w:rsidRPr="00891BAB" w:rsidRDefault="00E77F96">
      <w:pPr>
        <w:rPr>
          <w:sz w:val="24"/>
          <w:szCs w:val="24"/>
        </w:rPr>
      </w:pPr>
      <w:r>
        <w:rPr>
          <w:sz w:val="24"/>
          <w:szCs w:val="24"/>
        </w:rPr>
        <w:t>Pass instructions by Renee for review.</w:t>
      </w:r>
    </w:p>
    <w:sectPr w:rsidR="00E77F96" w:rsidRPr="00891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7C"/>
    <w:rsid w:val="00014A8B"/>
    <w:rsid w:val="00036156"/>
    <w:rsid w:val="000912F5"/>
    <w:rsid w:val="00100C00"/>
    <w:rsid w:val="00113F0D"/>
    <w:rsid w:val="0012445A"/>
    <w:rsid w:val="001253A9"/>
    <w:rsid w:val="00146227"/>
    <w:rsid w:val="0016076F"/>
    <w:rsid w:val="001A45FE"/>
    <w:rsid w:val="001B06AD"/>
    <w:rsid w:val="001C7F0B"/>
    <w:rsid w:val="001E6CE7"/>
    <w:rsid w:val="00204D45"/>
    <w:rsid w:val="00216244"/>
    <w:rsid w:val="00217667"/>
    <w:rsid w:val="00266690"/>
    <w:rsid w:val="00270B33"/>
    <w:rsid w:val="002C08A9"/>
    <w:rsid w:val="002E374D"/>
    <w:rsid w:val="00374EA3"/>
    <w:rsid w:val="0038152B"/>
    <w:rsid w:val="003922C8"/>
    <w:rsid w:val="003C2918"/>
    <w:rsid w:val="003D60F1"/>
    <w:rsid w:val="003F18FB"/>
    <w:rsid w:val="003F3DC4"/>
    <w:rsid w:val="003F73C7"/>
    <w:rsid w:val="0045418F"/>
    <w:rsid w:val="0048511C"/>
    <w:rsid w:val="004A4660"/>
    <w:rsid w:val="004C7716"/>
    <w:rsid w:val="004F607B"/>
    <w:rsid w:val="00574E2D"/>
    <w:rsid w:val="005C10E3"/>
    <w:rsid w:val="00634F8F"/>
    <w:rsid w:val="0068281D"/>
    <w:rsid w:val="00702242"/>
    <w:rsid w:val="0071415B"/>
    <w:rsid w:val="0075247D"/>
    <w:rsid w:val="00767CB5"/>
    <w:rsid w:val="007A2FA0"/>
    <w:rsid w:val="007B2E22"/>
    <w:rsid w:val="007D1A52"/>
    <w:rsid w:val="007D56B9"/>
    <w:rsid w:val="007D7350"/>
    <w:rsid w:val="007F20AA"/>
    <w:rsid w:val="0080012B"/>
    <w:rsid w:val="00816EFD"/>
    <w:rsid w:val="00836AB3"/>
    <w:rsid w:val="00891BAB"/>
    <w:rsid w:val="008A5E82"/>
    <w:rsid w:val="008D15FA"/>
    <w:rsid w:val="008D54FA"/>
    <w:rsid w:val="009166E3"/>
    <w:rsid w:val="00917636"/>
    <w:rsid w:val="0093212B"/>
    <w:rsid w:val="00980BCB"/>
    <w:rsid w:val="00995A1B"/>
    <w:rsid w:val="009A2785"/>
    <w:rsid w:val="009B0D5E"/>
    <w:rsid w:val="009F1976"/>
    <w:rsid w:val="00A01BCC"/>
    <w:rsid w:val="00A165ED"/>
    <w:rsid w:val="00A16FDA"/>
    <w:rsid w:val="00A46C7E"/>
    <w:rsid w:val="00A63F09"/>
    <w:rsid w:val="00A65E09"/>
    <w:rsid w:val="00A80EDF"/>
    <w:rsid w:val="00AC7191"/>
    <w:rsid w:val="00AC7AE3"/>
    <w:rsid w:val="00AE011F"/>
    <w:rsid w:val="00B97D8E"/>
    <w:rsid w:val="00BB1197"/>
    <w:rsid w:val="00BD7EC8"/>
    <w:rsid w:val="00BF5707"/>
    <w:rsid w:val="00C00D82"/>
    <w:rsid w:val="00C34E67"/>
    <w:rsid w:val="00C55B6E"/>
    <w:rsid w:val="00C745CA"/>
    <w:rsid w:val="00C92C7C"/>
    <w:rsid w:val="00C979D5"/>
    <w:rsid w:val="00CA3EE2"/>
    <w:rsid w:val="00CE5EE4"/>
    <w:rsid w:val="00CF68DC"/>
    <w:rsid w:val="00D2154E"/>
    <w:rsid w:val="00D43312"/>
    <w:rsid w:val="00D46B36"/>
    <w:rsid w:val="00D53FA4"/>
    <w:rsid w:val="00D83A00"/>
    <w:rsid w:val="00D95938"/>
    <w:rsid w:val="00DB674C"/>
    <w:rsid w:val="00DD3B82"/>
    <w:rsid w:val="00DD6416"/>
    <w:rsid w:val="00DF29E0"/>
    <w:rsid w:val="00DF7214"/>
    <w:rsid w:val="00E77F96"/>
    <w:rsid w:val="00F172F9"/>
    <w:rsid w:val="00F72035"/>
    <w:rsid w:val="00F95B45"/>
    <w:rsid w:val="00FB76A2"/>
    <w:rsid w:val="00FC396C"/>
    <w:rsid w:val="00FE499E"/>
    <w:rsid w:val="00FE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AB070"/>
  <w15:chartTrackingRefBased/>
  <w15:docId w15:val="{A1B517BB-3E1D-0343-95BA-CEB1B212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C92C7C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2">
    <w:name w:val="s2"/>
    <w:basedOn w:val="DefaultParagraphFont"/>
    <w:rsid w:val="00C92C7C"/>
  </w:style>
  <w:style w:type="character" w:customStyle="1" w:styleId="apple-converted-space">
    <w:name w:val="apple-converted-space"/>
    <w:basedOn w:val="DefaultParagraphFont"/>
    <w:rsid w:val="00C92C7C"/>
  </w:style>
  <w:style w:type="character" w:customStyle="1" w:styleId="s4">
    <w:name w:val="s4"/>
    <w:basedOn w:val="DefaultParagraphFont"/>
    <w:rsid w:val="00C92C7C"/>
  </w:style>
  <w:style w:type="paragraph" w:customStyle="1" w:styleId="s5">
    <w:name w:val="s5"/>
    <w:basedOn w:val="Normal"/>
    <w:rsid w:val="00C92C7C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6">
    <w:name w:val="s6"/>
    <w:basedOn w:val="DefaultParagraphFont"/>
    <w:rsid w:val="00C92C7C"/>
  </w:style>
  <w:style w:type="character" w:customStyle="1" w:styleId="s8">
    <w:name w:val="s8"/>
    <w:basedOn w:val="DefaultParagraphFont"/>
    <w:rsid w:val="00C92C7C"/>
  </w:style>
  <w:style w:type="paragraph" w:customStyle="1" w:styleId="s12">
    <w:name w:val="s12"/>
    <w:basedOn w:val="Normal"/>
    <w:rsid w:val="00C92C7C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13">
    <w:name w:val="s13"/>
    <w:basedOn w:val="Normal"/>
    <w:rsid w:val="00C92C7C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14">
    <w:name w:val="s14"/>
    <w:basedOn w:val="DefaultParagraphFont"/>
    <w:rsid w:val="00C92C7C"/>
  </w:style>
  <w:style w:type="character" w:styleId="Hyperlink">
    <w:name w:val="Hyperlink"/>
    <w:basedOn w:val="DefaultParagraphFont"/>
    <w:uiPriority w:val="99"/>
    <w:unhideWhenUsed/>
    <w:rsid w:val="00270B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5558">
      <w:marLeft w:val="10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721">
      <w:marLeft w:val="81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4696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426">
      <w:marLeft w:val="16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502">
      <w:marLeft w:val="16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259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490">
      <w:marLeft w:val="16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642">
      <w:marLeft w:val="10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014">
      <w:marLeft w:val="16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939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441">
      <w:marLeft w:val="10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199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708">
      <w:marLeft w:val="10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127">
      <w:marLeft w:val="81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924">
      <w:marLeft w:val="10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001">
      <w:marLeft w:val="81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412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0">
      <w:marLeft w:val="16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944">
      <w:marLeft w:val="16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993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328">
      <w:marLeft w:val="10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436">
      <w:marLeft w:val="81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471">
      <w:marLeft w:val="10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766">
      <w:marLeft w:val="10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099">
      <w:marLeft w:val="10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169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Trenck Jr</dc:creator>
  <cp:keywords/>
  <dc:description/>
  <cp:lastModifiedBy>Max Trenck Jr</cp:lastModifiedBy>
  <cp:revision>104</cp:revision>
  <dcterms:created xsi:type="dcterms:W3CDTF">2023-12-12T23:28:00Z</dcterms:created>
  <dcterms:modified xsi:type="dcterms:W3CDTF">2023-12-13T03:03:00Z</dcterms:modified>
</cp:coreProperties>
</file>